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53"/>
        <w:jc w:val="center"/>
        <w:rPr>
          <w:sz w:val="36"/>
          <w:lang w:eastAsia="zh-CN"/>
        </w:rPr>
      </w:pPr>
      <w:bookmarkStart w:id="0" w:name="_Hlk147691182"/>
      <w:r>
        <w:rPr>
          <w:sz w:val="32"/>
          <w:szCs w:val="32"/>
          <w:lang w:eastAsia="zh-CN"/>
        </w:rPr>
        <w:t>“未来工匠说</w:t>
      </w:r>
      <w:bookmarkStart w:id="1" w:name="_GoBack"/>
      <w:bookmarkEnd w:id="1"/>
      <w:r>
        <w:rPr>
          <w:rFonts w:hint="eastAsia"/>
          <w:sz w:val="32"/>
          <w:szCs w:val="32"/>
          <w:lang w:eastAsia="zh-CN"/>
        </w:rPr>
        <w:t>”</w:t>
      </w:r>
      <w:r>
        <w:rPr>
          <w:sz w:val="32"/>
          <w:szCs w:val="32"/>
          <w:lang w:eastAsia="zh-CN"/>
        </w:rPr>
        <w:t>演讲作品信息推荐表（筑梦类）</w:t>
      </w:r>
    </w:p>
    <w:bookmarkEnd w:id="0"/>
    <w:tbl>
      <w:tblPr>
        <w:tblStyle w:val="5"/>
        <w:tblW w:w="88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1423"/>
        <w:gridCol w:w="1851"/>
        <w:gridCol w:w="1793"/>
        <w:gridCol w:w="21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120" w:type="dxa"/>
            <w:gridSpan w:val="2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作品名称</w:t>
            </w:r>
          </w:p>
        </w:tc>
        <w:tc>
          <w:tcPr>
            <w:tcW w:w="5764" w:type="dxa"/>
            <w:gridSpan w:val="3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天边有颗闪亮的星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120" w:type="dxa"/>
            <w:gridSpan w:val="2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学校名称</w:t>
            </w:r>
          </w:p>
        </w:tc>
        <w:tc>
          <w:tcPr>
            <w:tcW w:w="5764" w:type="dxa"/>
            <w:gridSpan w:val="3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深圳艺术学校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120" w:type="dxa"/>
            <w:gridSpan w:val="2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作品时长</w:t>
            </w:r>
          </w:p>
        </w:tc>
        <w:tc>
          <w:tcPr>
            <w:tcW w:w="5764" w:type="dxa"/>
            <w:gridSpan w:val="3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4分5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>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120" w:type="dxa"/>
            <w:gridSpan w:val="2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展播平台</w:t>
            </w:r>
          </w:p>
        </w:tc>
        <w:tc>
          <w:tcPr>
            <w:tcW w:w="5764" w:type="dxa"/>
            <w:gridSpan w:val="3"/>
            <w:vAlign w:val="center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97" w:type="dxa"/>
            <w:vMerge w:val="restart"/>
            <w:vAlign w:val="center"/>
          </w:tcPr>
          <w:p>
            <w:pPr>
              <w:jc w:val="center"/>
              <w:rPr>
                <w:lang w:eastAsia="zh-CN"/>
              </w:rPr>
            </w:pPr>
          </w:p>
          <w:p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作者 1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姓名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朱熙雯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联系方式</w:t>
            </w: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18002533564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9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专业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声乐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年级及班级</w:t>
            </w: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高三音舞班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697" w:type="dxa"/>
            <w:vMerge w:val="restart"/>
            <w:vAlign w:val="center"/>
          </w:tcPr>
          <w:p>
            <w:pPr>
              <w:jc w:val="center"/>
              <w:rPr>
                <w:lang w:eastAsia="zh-CN"/>
              </w:rPr>
            </w:pPr>
          </w:p>
          <w:p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作者 2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姓名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陈煜桐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联系方式</w:t>
            </w: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13544061018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9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专业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声乐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年级及班级</w:t>
            </w: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高三音舞班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697" w:type="dxa"/>
            <w:vMerge w:val="restart"/>
            <w:vAlign w:val="center"/>
          </w:tcPr>
          <w:p>
            <w:pPr>
              <w:jc w:val="center"/>
              <w:rPr>
                <w:lang w:eastAsia="zh-CN"/>
              </w:rPr>
            </w:pPr>
          </w:p>
          <w:p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指导老师 1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姓名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王金伟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联系方式</w:t>
            </w: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3570829953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9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部门职务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文化课教师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职称</w:t>
            </w: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讲师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7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作品</w:t>
            </w:r>
          </w:p>
          <w:p>
            <w:pPr>
              <w:jc w:val="center"/>
              <w:rPr>
                <w:lang w:eastAsia="zh-CN"/>
              </w:rPr>
            </w:pPr>
          </w:p>
          <w:p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简介</w:t>
            </w:r>
          </w:p>
        </w:tc>
        <w:tc>
          <w:tcPr>
            <w:tcW w:w="7187" w:type="dxa"/>
            <w:gridSpan w:val="4"/>
            <w:vAlign w:val="center"/>
          </w:tcPr>
          <w:p>
            <w:pPr>
              <w:ind w:firstLine="440" w:firstLineChars="2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朱熙雯和陈煜桐两位同学共同完成的《天边有颗闪亮的星》演讲视频，以中国共产党在中国历史中的领航地位为中心，结合两位同学的声乐专业学习中的所见所思所感，热情歌颂了党就是他们心中那颗最闪亮的星,永远</w:t>
            </w:r>
            <w:r>
              <w:rPr>
                <w:lang w:eastAsia="zh-CN"/>
              </w:rPr>
              <w:t>指引着我们前进的方向</w:t>
            </w:r>
            <w:r>
              <w:rPr>
                <w:rFonts w:hint="eastAsia"/>
                <w:lang w:eastAsia="zh-CN"/>
              </w:rPr>
              <w:t>。演讲词感情真挚、积极向上，演讲视频</w:t>
            </w:r>
            <w:r>
              <w:rPr>
                <w:lang w:eastAsia="zh-CN"/>
              </w:rPr>
              <w:t>背景充满红色</w:t>
            </w:r>
            <w:r>
              <w:rPr>
                <w:rFonts w:hint="eastAsia"/>
                <w:lang w:eastAsia="zh-CN"/>
              </w:rPr>
              <w:t>音乐</w:t>
            </w:r>
            <w:r>
              <w:rPr>
                <w:lang w:eastAsia="zh-CN"/>
              </w:rPr>
              <w:t>元素，尤其是结合了</w:t>
            </w:r>
            <w:r>
              <w:rPr>
                <w:rFonts w:hint="eastAsia"/>
                <w:lang w:eastAsia="zh-CN"/>
              </w:rPr>
              <w:t>学生学习</w:t>
            </w:r>
            <w:r>
              <w:rPr>
                <w:lang w:eastAsia="zh-CN"/>
              </w:rPr>
              <w:t>和</w:t>
            </w:r>
            <w:r>
              <w:rPr>
                <w:rFonts w:hint="eastAsia"/>
                <w:lang w:eastAsia="zh-CN"/>
              </w:rPr>
              <w:t>学校的</w:t>
            </w:r>
            <w:r>
              <w:rPr>
                <w:lang w:eastAsia="zh-CN"/>
              </w:rPr>
              <w:t>各项演出</w:t>
            </w:r>
            <w:r>
              <w:rPr>
                <w:rFonts w:hint="eastAsia"/>
                <w:lang w:eastAsia="zh-CN"/>
              </w:rPr>
              <w:t>活动，</w:t>
            </w:r>
            <w:r>
              <w:rPr>
                <w:lang w:eastAsia="zh-CN"/>
              </w:rPr>
              <w:t>突出了其中的思政元素</w:t>
            </w:r>
            <w:r>
              <w:rPr>
                <w:rFonts w:hint="eastAsia"/>
                <w:lang w:eastAsia="zh-CN"/>
              </w:rPr>
              <w:t>，充分体现了</w:t>
            </w:r>
            <w:r>
              <w:rPr>
                <w:lang w:eastAsia="zh-CN"/>
              </w:rPr>
              <w:t>新时代中职学生一心向党、热爱祖国、努力进取的青春</w:t>
            </w:r>
            <w:r>
              <w:rPr>
                <w:rFonts w:hint="eastAsia"/>
                <w:lang w:eastAsia="zh-CN"/>
              </w:rPr>
              <w:t>活力</w:t>
            </w:r>
            <w:r>
              <w:rPr>
                <w:lang w:eastAsia="zh-CN"/>
              </w:rPr>
              <w:t>形象。</w:t>
            </w:r>
          </w:p>
        </w:tc>
      </w:tr>
    </w:tbl>
    <w:p>
      <w:pPr>
        <w:rPr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1OTgyZDM1NWVkMzhiYTg0MDc1MTVkMDgwYTkxYjAifQ=="/>
  </w:docVars>
  <w:rsids>
    <w:rsidRoot w:val="006672EE"/>
    <w:rsid w:val="001043A8"/>
    <w:rsid w:val="00244F03"/>
    <w:rsid w:val="002F6266"/>
    <w:rsid w:val="00351CE3"/>
    <w:rsid w:val="003567D8"/>
    <w:rsid w:val="00444EBD"/>
    <w:rsid w:val="00493393"/>
    <w:rsid w:val="006672EE"/>
    <w:rsid w:val="007C2F6B"/>
    <w:rsid w:val="00880BF6"/>
    <w:rsid w:val="00882987"/>
    <w:rsid w:val="008A683C"/>
    <w:rsid w:val="00A21904"/>
    <w:rsid w:val="00A821E4"/>
    <w:rsid w:val="00BE3FB0"/>
    <w:rsid w:val="00C76B58"/>
    <w:rsid w:val="00C84CB3"/>
    <w:rsid w:val="00CF0A09"/>
    <w:rsid w:val="00E554DC"/>
    <w:rsid w:val="00EC3992"/>
    <w:rsid w:val="00F93D98"/>
    <w:rsid w:val="01744AE2"/>
    <w:rsid w:val="2EBD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32"/>
      <w:szCs w:val="32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uiPriority w:val="1"/>
    <w:rPr>
      <w:rFonts w:ascii="宋体" w:hAnsi="宋体" w:eastAsia="宋体" w:cs="宋体"/>
      <w:kern w:val="0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403</Characters>
  <Lines>3</Lines>
  <Paragraphs>1</Paragraphs>
  <TotalTime>13</TotalTime>
  <ScaleCrop>false</ScaleCrop>
  <LinksUpToDate>false</LinksUpToDate>
  <CharactersWithSpaces>472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2023-10-08T13:03:00Z</dcterms:created>
  <dc:creator>jinwei wang</dc:creator>
  <cp:lastModifiedBy>Administrator</cp:lastModifiedBy>
  <dcterms:modified xsi:type="dcterms:W3CDTF">2023-10-09T07:11:35Z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46F8437DBED348A1B7E5471F20AA2F5E_12</vt:lpwstr>
  </property>
</Properties>
</file>