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3250C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以梦为锤 匠心逐梦</w:t>
      </w:r>
    </w:p>
    <w:p w14:paraId="4B5926F7">
      <w:pPr>
        <w:ind w:firstLine="643" w:firstLineChars="200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      </w:t>
      </w:r>
    </w:p>
    <w:p w14:paraId="3F145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《尚书》有云：“功崇惟志，业广惟勤。”这意味着要想成就一番事业，就必须有坚定的志向和辛勤的努力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，新时代工匠精神就是这一精神的再现。新时代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工匠精神要求我们追求卓越、精益求精，这与古代匠人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刻苦钻研、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精雕细琢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有着异曲同工之妙。孔子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言：“知之者不如好之者，好之者不如乐之者。”我们应该将工匠精神内化于心、外化于行，以热爱和享受的心态去面对我们所从事的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学习和工作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，这样才能真正成为一名出色的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“工匠”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。</w:t>
      </w:r>
    </w:p>
    <w:p w14:paraId="15B82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他的故事如同一曲悠扬的旋律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让我至今难忘。我是一名雕刻爱好者，有幸结识了一位雕刻界的匠师。他自幼便对雕刻艺术有着浓厚的兴趣，这份热爱源于他祖父传给他的那些精美绝伦的雕刻作品。每一件作品都仿佛在诉说着一个古老的故事，让他深深着迷。每天，他都会花费大量时间在雕刻上，一刀一刻，反复练习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他深知，成为一名真正的工匠，不仅仅需要技巧，更需要耐心与坚持。于是，无数个日夜，他在昏黄的灯光下，用砂纸一遍遍打磨着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材料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，直到它们变得光滑如镜，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接着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用刻刀小心翼翼地雕刻出心中的图案，每一次下刀，都是对美的追求，对梦想的坚持。</w:t>
      </w:r>
    </w:p>
    <w:p w14:paraId="7AFD3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有一次，为了完成一个复杂的石雕图案，他连续几天几夜不眠不休，手指都被磨出血泡，我有幸在旁短暂的观摩。他用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手指轻轻触碰石面，感受着石头的质地、纹理，仿佛在倾听它的心跳。随后，他缓缓举起手中的刻刀，那是一把历经岁月磨砺的工具，刀尖闪烁着冷冽的光芒，如同艺术家的眼睛，锐利而充满洞察。他深吸一口气，开始了他的创作之旅。第一刀落下，轻柔而有力，仿佛是晨曦初照，轻轻揭开夜色的面纱。刻刀在石面上游走，时而轻盈如羽，时而沉稳如山，每一次触碰都激起一阵细微的石屑飞舞，如同时间的沙漏，记录着雕刻的每一个瞬间。他的动作流畅而富有节奏，刻刀在石面上跳跃、旋转，留下一道道深浅不一的刻痕，这些刻痕逐渐汇聚成线条，线条又交织成图案，图案再转化为形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他的手指在刻刀与石材之间灵活穿梭，时而握紧，时而放松，如同指挥着一场宏大的交响乐。随着雕刻的深入，石头表面的粗糙逐渐褪去，取而代之的是细腻而富有层次的纹理。而他对每一件作品都倾注了极大的心血，他常说：“雕刻是无声的语言，每一刀每一刻都在讲述着故事。只有真正热爱雕刻艺术的人，才能创作出有灵魂的作品。</w:t>
      </w:r>
    </w:p>
    <w:p w14:paraId="2A930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正是这份对艺术的执着追求，让他在短短几年内便掌握了精湛的雕刻技艺，并在雕刻界崭露头角。他明白，传统雕刻艺术要想在现代社会中焕发新生，必须进行创新。他开始在传统技法的基础上，融入现代审美元素，创作出既具有传统韵味又不失时尚感的雕刻作品。</w:t>
      </w:r>
    </w:p>
    <w:p w14:paraId="1F85A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他曾受邀为一座新建的博物馆雕刻一组人物雕像展品。为了呈现出最好的效果，他深入研究了人物的历史文化背景和形象特征。雕像的主体是一位古代战士的形象，战士身姿挺拔，面容坚毅，仿佛随时准备迎接战斗。战士的盔甲被精心雕刻，每一片甲胄都错落有致，既展现了古代工艺的精湛，又透露出一种不屈不挠的英勇气质。盔甲上的每一处划痕、每一处磨损，都被他细腻地捕捉并呈现，让人仿佛能感受到战士历经沙场的沧桑与荣耀。战士的双眼深邃而明亮，目光坚定地望向远方，仿佛在凝视着未来的希望与挑战。战士的衣袍随风飘扬，每一道褶皱都被精心刻画，既展现了衣物的质感，又增添了雕像的动感与生命力。衣袍下的肌肉线条清晰可见，每一块肌肉都充满了力量与美感，让人不禁感叹雕刻家对人体结构的深刻理解与精准把握。雕像的基座上，他还巧妙地融入了一些象征性的元素。如缠绕的藤蔓、飞翔的鹰隼，以及象征胜利的橄榄枝，这些元素不仅丰富了雕像的视觉效果，更赋予了它更深层次的寓意与内涵。在雕刻的过程中，对每一个细节都倾注了极大的热情与耐心。他时而用刻刀轻轻刮擦，去除多余的石料；时而用砂纸细心打磨，让雕像的表面更加光滑细腻。每一次触碰，都是对艺术的尊重与追求，每一次调整，都是对完美的渴望与执着。这组雕像作品，不仅是他技艺的展示，更是他情感的寄托与精神的传承。它静静地站在那里，仿佛在诉说着一个古老而动人的故事，让人在凝视中感受到艺术的魅力与生命的力量。这次的作品不仅赢得了专家的高度评价，还吸引了众多游客驻足观赏，成为了博物馆的一大亮点。</w:t>
      </w:r>
    </w:p>
    <w:p w14:paraId="61D37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他的故事，是对工匠精神最生动的诠释。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“观今宜鉴古，无古不成今。”这句话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昭示着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我们应当从历史中汲取智慧来指导现在和未来。中国式现代化是一条符合中国国情的独特发展道路，它融合了传统与现代、东方与西方的智慧，展现了中国独特的文化魅力和发展潜力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工匠精神如同一股清流，缓缓流淌在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中国式现代化建设道路上的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每一个角落，提醒着我们不忘初心，精益求精。</w:t>
      </w:r>
    </w:p>
    <w:p w14:paraId="3341A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在此，我们呼吁广大青少年，积极行动起来，将工匠精神内化于心，外化于行。学习一门技能，通过长时间的练习和积累，培养起深厚的专业素养和敏锐的洞察力，为未来的成功打下坚实的基础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完成一项任务，以最高的标准要求自己，不断挑战自我，超越自我。工匠精神是中华民族优秀传统文化的重要组成部分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工匠精神并非一成不变，而是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与时俱进，不断创新。践行工匠精神，不仅是为了个人的成长，更是为了国家的繁荣和民族的复兴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  <w:t>让我们携手并进，以实际行动践行工匠精神，让青春在奋斗中绽放光彩，让梦想在坚持中照进现实。</w:t>
      </w:r>
      <w:bookmarkStart w:id="0" w:name="_GoBack"/>
      <w:bookmarkEnd w:id="0"/>
    </w:p>
    <w:p w14:paraId="2D1CA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</w:p>
    <w:p w14:paraId="7E226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24"/>
          <w:szCs w:val="24"/>
          <w:lang w:val="en-US" w:eastAsia="zh-CN"/>
        </w:rPr>
      </w:pP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1OTgyZDM1NWVkMzhiYTg0MDc1MTVkMDgwYTkxYjAifQ=="/>
  </w:docVars>
  <w:rsids>
    <w:rsidRoot w:val="00000000"/>
    <w:rsid w:val="00247343"/>
    <w:rsid w:val="0B564557"/>
    <w:rsid w:val="1B02285F"/>
    <w:rsid w:val="1FBD34A2"/>
    <w:rsid w:val="2DBB27E5"/>
    <w:rsid w:val="2EE04268"/>
    <w:rsid w:val="3C574020"/>
    <w:rsid w:val="49AE3008"/>
    <w:rsid w:val="4FCE5F50"/>
    <w:rsid w:val="5C0A55C8"/>
    <w:rsid w:val="62894FAB"/>
    <w:rsid w:val="70B51F79"/>
    <w:rsid w:val="7D876E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2457</Words>
  <Characters>2480</Characters>
  <Paragraphs>19</Paragraphs>
  <TotalTime>16</TotalTime>
  <ScaleCrop>false</ScaleCrop>
  <LinksUpToDate>false</LinksUpToDate>
  <CharactersWithSpaces>2516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2024-10-13T12:13:00Z</dcterms:created>
  <dc:creator>ALT-AL10</dc:creator>
  <cp:lastModifiedBy>Administrator</cp:lastModifiedBy>
  <dcterms:modified xsi:type="dcterms:W3CDTF">2024-10-22T09:01:28Z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353335637633427B805FCE3FC8996CD9_13</vt:lpwstr>
  </property>
  <property fmtid="{D5CDD505-2E9C-101B-9397-08002B2CF9AE}" pid="3" name="KSOProductBuildVer">
    <vt:lpwstr>2052-12.1.0.17827</vt:lpwstr>
  </property>
</Properties>
</file>